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9B5673" w:rsidRPr="009B5673">
        <w:rPr>
          <w:rFonts w:ascii="Times New Roman" w:hAnsi="Times New Roman" w:cs="Times New Roman"/>
          <w:b/>
          <w:sz w:val="24"/>
        </w:rPr>
        <w:t>Sam Schonfeld</w:t>
      </w:r>
    </w:p>
    <w:p w:rsidR="001D0B40" w:rsidRPr="009B5673" w:rsidRDefault="001D0B40">
      <w:pPr>
        <w:rPr>
          <w:rFonts w:ascii="Times New Roman" w:hAnsi="Times New Roman" w:cs="Times New Roman"/>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9B5673">
        <w:rPr>
          <w:rFonts w:ascii="Times New Roman" w:hAnsi="Times New Roman" w:cs="Times New Roman"/>
          <w:sz w:val="24"/>
        </w:rPr>
        <w:t>Graduate Council Standards Committee</w:t>
      </w:r>
    </w:p>
    <w:p w:rsidR="001D0B40" w:rsidRPr="009B5673" w:rsidRDefault="001D0B40">
      <w:pPr>
        <w:rPr>
          <w:rFonts w:ascii="Times New Roman" w:hAnsi="Times New Roman" w:cs="Times New Roman"/>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9B5673">
        <w:rPr>
          <w:rFonts w:ascii="Times New Roman" w:hAnsi="Times New Roman" w:cs="Times New Roman"/>
          <w:sz w:val="24"/>
        </w:rPr>
        <w:t>03/01/2017</w:t>
      </w:r>
    </w:p>
    <w:p w:rsidR="001D0B40" w:rsidRPr="009B5673" w:rsidRDefault="001D0B40">
      <w:pPr>
        <w:rPr>
          <w:rFonts w:ascii="Times New Roman" w:hAnsi="Times New Roman" w:cs="Times New Roman"/>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9B5673">
        <w:rPr>
          <w:rFonts w:ascii="Times New Roman" w:hAnsi="Times New Roman" w:cs="Times New Roman"/>
          <w:sz w:val="24"/>
        </w:rPr>
        <w:t>3:05 pm</w:t>
      </w:r>
    </w:p>
    <w:p w:rsidR="001D0B40" w:rsidRPr="009B5673" w:rsidRDefault="001D0B40">
      <w:pPr>
        <w:rPr>
          <w:rFonts w:ascii="Times New Roman" w:hAnsi="Times New Roman" w:cs="Times New Roman"/>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9B5673">
        <w:rPr>
          <w:rFonts w:ascii="Times New Roman" w:hAnsi="Times New Roman" w:cs="Times New Roman"/>
          <w:sz w:val="24"/>
        </w:rPr>
        <w:t>3:15 pm</w:t>
      </w:r>
    </w:p>
    <w:p w:rsidR="00722D34" w:rsidRDefault="00722D34">
      <w:pPr>
        <w:rPr>
          <w:rFonts w:ascii="Times New Roman" w:hAnsi="Times New Roman" w:cs="Times New Roman"/>
          <w:b/>
          <w:sz w:val="24"/>
        </w:rPr>
      </w:pPr>
      <w:proofErr w:type="gramStart"/>
      <w:r>
        <w:rPr>
          <w:rFonts w:ascii="Times New Roman" w:hAnsi="Times New Roman" w:cs="Times New Roman"/>
          <w:b/>
          <w:sz w:val="24"/>
        </w:rPr>
        <w:t>Brief summary</w:t>
      </w:r>
      <w:proofErr w:type="gramEnd"/>
      <w:r>
        <w:rPr>
          <w:rFonts w:ascii="Times New Roman" w:hAnsi="Times New Roman" w:cs="Times New Roman"/>
          <w:b/>
          <w:sz w:val="24"/>
        </w:rPr>
        <w:t xml:space="preserve"> of committee purpose:</w:t>
      </w:r>
      <w:r w:rsidR="009B5673">
        <w:rPr>
          <w:rFonts w:ascii="Times New Roman" w:hAnsi="Times New Roman" w:cs="Times New Roman"/>
          <w:sz w:val="24"/>
        </w:rPr>
        <w:t xml:space="preserve"> The Graduate Council Standards Committee </w:t>
      </w:r>
      <w:r w:rsidR="00A37484">
        <w:rPr>
          <w:rFonts w:ascii="Times New Roman" w:hAnsi="Times New Roman" w:cs="Times New Roman"/>
          <w:sz w:val="24"/>
        </w:rPr>
        <w:t>meets to determine if proposals submitted to the Graduate Council meet the requirements of the rules and regulations of NMSU.</w:t>
      </w:r>
    </w:p>
    <w:p w:rsidR="001D0B40" w:rsidRPr="00A37484" w:rsidRDefault="001D0B40">
      <w:pPr>
        <w:rPr>
          <w:rFonts w:ascii="Times New Roman" w:hAnsi="Times New Roman" w:cs="Times New Roman"/>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1D0B40" w:rsidRPr="00A37484" w:rsidRDefault="00A37484" w:rsidP="00A37484">
      <w:pPr>
        <w:pStyle w:val="ListParagraph"/>
        <w:numPr>
          <w:ilvl w:val="0"/>
          <w:numId w:val="1"/>
        </w:numPr>
        <w:rPr>
          <w:rFonts w:ascii="Times New Roman" w:hAnsi="Times New Roman" w:cs="Times New Roman"/>
          <w:sz w:val="24"/>
          <w:szCs w:val="24"/>
        </w:rPr>
      </w:pPr>
      <w:r w:rsidRPr="00A37484">
        <w:rPr>
          <w:rFonts w:ascii="Times New Roman" w:hAnsi="Times New Roman" w:cs="Times New Roman"/>
          <w:sz w:val="24"/>
          <w:szCs w:val="24"/>
        </w:rPr>
        <w:t>Proposals submitted for Graduate Concentrations. These would not be new degrees, simply focuses within degrees that already exist.</w:t>
      </w:r>
    </w:p>
    <w:p w:rsidR="00A37484" w:rsidRPr="00A37484" w:rsidRDefault="00A37484" w:rsidP="00A37484">
      <w:pPr>
        <w:pStyle w:val="ListParagraph"/>
        <w:numPr>
          <w:ilvl w:val="1"/>
          <w:numId w:val="1"/>
        </w:numPr>
        <w:rPr>
          <w:rFonts w:ascii="Times New Roman" w:hAnsi="Times New Roman" w:cs="Times New Roman"/>
          <w:sz w:val="24"/>
          <w:szCs w:val="24"/>
        </w:rPr>
      </w:pPr>
      <w:r w:rsidRPr="00A37484">
        <w:rPr>
          <w:rFonts w:ascii="Times New Roman" w:hAnsi="Times New Roman" w:cs="Times New Roman"/>
          <w:sz w:val="24"/>
          <w:szCs w:val="24"/>
        </w:rPr>
        <w:t>ELA</w:t>
      </w:r>
    </w:p>
    <w:p w:rsidR="00A37484" w:rsidRPr="00A37484" w:rsidRDefault="00A37484" w:rsidP="00A37484">
      <w:pPr>
        <w:pStyle w:val="ListParagraph"/>
        <w:numPr>
          <w:ilvl w:val="2"/>
          <w:numId w:val="1"/>
        </w:numPr>
        <w:rPr>
          <w:rFonts w:ascii="Times New Roman" w:hAnsi="Times New Roman" w:cs="Times New Roman"/>
          <w:sz w:val="24"/>
          <w:szCs w:val="24"/>
        </w:rPr>
      </w:pPr>
      <w:r w:rsidRPr="00A37484">
        <w:rPr>
          <w:rFonts w:ascii="Times New Roman" w:hAnsi="Times New Roman" w:cs="Times New Roman"/>
          <w:sz w:val="24"/>
          <w:szCs w:val="24"/>
        </w:rPr>
        <w:t xml:space="preserve">Masters in Pre-K-12 education, </w:t>
      </w:r>
      <w:r w:rsidRPr="00A37484">
        <w:rPr>
          <w:rFonts w:ascii="Times New Roman" w:hAnsi="Times New Roman" w:cs="Times New Roman"/>
          <w:sz w:val="24"/>
          <w:szCs w:val="24"/>
        </w:rPr>
        <w:t>Masters in higher education administration, Doctorate of education in Pre-K-</w:t>
      </w:r>
      <w:r>
        <w:rPr>
          <w:rFonts w:ascii="Times New Roman" w:hAnsi="Times New Roman" w:cs="Times New Roman"/>
          <w:sz w:val="24"/>
          <w:szCs w:val="24"/>
        </w:rPr>
        <w:t>12 administration., Doctorate of</w:t>
      </w:r>
      <w:r w:rsidRPr="00A37484">
        <w:rPr>
          <w:rFonts w:ascii="Times New Roman" w:hAnsi="Times New Roman" w:cs="Times New Roman"/>
          <w:sz w:val="24"/>
          <w:szCs w:val="24"/>
        </w:rPr>
        <w:t xml:space="preserve"> education i</w:t>
      </w:r>
      <w:r>
        <w:rPr>
          <w:rFonts w:ascii="Times New Roman" w:hAnsi="Times New Roman" w:cs="Times New Roman"/>
          <w:sz w:val="24"/>
          <w:szCs w:val="24"/>
        </w:rPr>
        <w:t>n higher education, Doctorate of</w:t>
      </w:r>
      <w:bookmarkStart w:id="0" w:name="_GoBack"/>
      <w:bookmarkEnd w:id="0"/>
      <w:r w:rsidRPr="00A37484">
        <w:rPr>
          <w:rFonts w:ascii="Times New Roman" w:hAnsi="Times New Roman" w:cs="Times New Roman"/>
          <w:sz w:val="24"/>
          <w:szCs w:val="24"/>
        </w:rPr>
        <w:t xml:space="preserve"> education in Pre-k-12 and higher education</w:t>
      </w:r>
    </w:p>
    <w:p w:rsidR="00A37484" w:rsidRPr="00A37484" w:rsidRDefault="00A37484" w:rsidP="00A37484">
      <w:pPr>
        <w:pStyle w:val="ListParagraph"/>
        <w:numPr>
          <w:ilvl w:val="1"/>
          <w:numId w:val="1"/>
        </w:numPr>
        <w:rPr>
          <w:rFonts w:ascii="Times New Roman" w:hAnsi="Times New Roman" w:cs="Times New Roman"/>
          <w:sz w:val="24"/>
          <w:szCs w:val="24"/>
        </w:rPr>
      </w:pPr>
      <w:r w:rsidRPr="00A37484">
        <w:rPr>
          <w:rFonts w:ascii="Times New Roman" w:hAnsi="Times New Roman" w:cs="Times New Roman"/>
          <w:sz w:val="24"/>
          <w:szCs w:val="24"/>
        </w:rPr>
        <w:t>College of Business, department of economics and applied statistics. Applied to the Masters of Arts in Economics and the Doctorate</w:t>
      </w:r>
    </w:p>
    <w:p w:rsidR="00A37484" w:rsidRPr="00A37484" w:rsidRDefault="00A37484" w:rsidP="00A37484">
      <w:pPr>
        <w:pStyle w:val="ListParagraph"/>
        <w:numPr>
          <w:ilvl w:val="2"/>
          <w:numId w:val="1"/>
        </w:numPr>
        <w:rPr>
          <w:rFonts w:ascii="Times New Roman" w:hAnsi="Times New Roman" w:cs="Times New Roman"/>
          <w:sz w:val="24"/>
          <w:szCs w:val="24"/>
        </w:rPr>
      </w:pPr>
      <w:r w:rsidRPr="00A37484">
        <w:rPr>
          <w:rFonts w:ascii="Times New Roman" w:hAnsi="Times New Roman" w:cs="Times New Roman"/>
          <w:sz w:val="24"/>
          <w:szCs w:val="24"/>
        </w:rPr>
        <w:t>Concentration in Econometrics</w:t>
      </w:r>
    </w:p>
    <w:p w:rsidR="00A37484" w:rsidRPr="00A37484" w:rsidRDefault="00A37484" w:rsidP="00A37484">
      <w:pPr>
        <w:pStyle w:val="ListParagraph"/>
        <w:numPr>
          <w:ilvl w:val="2"/>
          <w:numId w:val="1"/>
        </w:numPr>
        <w:rPr>
          <w:rFonts w:ascii="Times New Roman" w:hAnsi="Times New Roman" w:cs="Times New Roman"/>
          <w:sz w:val="24"/>
          <w:szCs w:val="24"/>
        </w:rPr>
      </w:pPr>
      <w:r w:rsidRPr="00A37484">
        <w:rPr>
          <w:rFonts w:ascii="Times New Roman" w:hAnsi="Times New Roman" w:cs="Times New Roman"/>
          <w:sz w:val="24"/>
          <w:szCs w:val="24"/>
        </w:rPr>
        <w:t>Concentration in Public Policy</w:t>
      </w:r>
    </w:p>
    <w:p w:rsidR="001D0B40" w:rsidRPr="00A37484" w:rsidRDefault="00A37484" w:rsidP="00A37484">
      <w:pPr>
        <w:pStyle w:val="ListParagraph"/>
        <w:numPr>
          <w:ilvl w:val="0"/>
          <w:numId w:val="1"/>
        </w:numPr>
        <w:rPr>
          <w:rFonts w:ascii="Times New Roman" w:hAnsi="Times New Roman" w:cs="Times New Roman"/>
          <w:sz w:val="24"/>
          <w:szCs w:val="24"/>
        </w:rPr>
      </w:pPr>
      <w:r w:rsidRPr="00A37484">
        <w:rPr>
          <w:rFonts w:ascii="Times New Roman" w:hAnsi="Times New Roman" w:cs="Times New Roman"/>
          <w:sz w:val="24"/>
          <w:szCs w:val="24"/>
        </w:rPr>
        <w:t>On the recommendation of Dean Reyes</w:t>
      </w:r>
      <w:r w:rsidRPr="00A37484">
        <w:rPr>
          <w:rFonts w:ascii="Times New Roman" w:hAnsi="Times New Roman" w:cs="Times New Roman"/>
          <w:sz w:val="24"/>
          <w:szCs w:val="24"/>
        </w:rPr>
        <w:t xml:space="preserve"> who reviewed the programs extensively</w:t>
      </w:r>
      <w:r w:rsidRPr="00A37484">
        <w:rPr>
          <w:rFonts w:ascii="Times New Roman" w:hAnsi="Times New Roman" w:cs="Times New Roman"/>
          <w:sz w:val="24"/>
          <w:szCs w:val="24"/>
        </w:rPr>
        <w:t xml:space="preserve">, all proposals </w:t>
      </w:r>
      <w:r w:rsidRPr="00A37484">
        <w:rPr>
          <w:rFonts w:ascii="Times New Roman" w:hAnsi="Times New Roman" w:cs="Times New Roman"/>
          <w:sz w:val="24"/>
          <w:szCs w:val="24"/>
        </w:rPr>
        <w:t>were approved unanimously.</w:t>
      </w:r>
    </w:p>
    <w:sectPr w:rsidR="001D0B40" w:rsidRPr="00A3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2FF4"/>
    <w:multiLevelType w:val="hybridMultilevel"/>
    <w:tmpl w:val="FA3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27E86"/>
    <w:multiLevelType w:val="hybridMultilevel"/>
    <w:tmpl w:val="15A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722D34"/>
    <w:rsid w:val="009B5673"/>
    <w:rsid w:val="00A37484"/>
    <w:rsid w:val="00C3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D5AD"/>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Sam Schonfeld</cp:lastModifiedBy>
  <cp:revision>3</cp:revision>
  <dcterms:created xsi:type="dcterms:W3CDTF">2017-03-06T23:56:00Z</dcterms:created>
  <dcterms:modified xsi:type="dcterms:W3CDTF">2017-03-07T00:15:00Z</dcterms:modified>
</cp:coreProperties>
</file>