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50" w:rsidRDefault="00A10050"/>
    <w:p w:rsidR="00A10050" w:rsidRDefault="00A10050"/>
    <w:p w:rsidR="00A66F6C" w:rsidRDefault="00A10050" w:rsidP="00692C10">
      <w:r>
        <w:t>Members Prese</w:t>
      </w:r>
      <w:r w:rsidR="00692C10">
        <w:t xml:space="preserve">nt: </w:t>
      </w:r>
      <w:r w:rsidR="00934281">
        <w:t>Adam Amador</w:t>
      </w:r>
      <w:r>
        <w:t xml:space="preserve">, </w:t>
      </w:r>
      <w:r w:rsidR="00640762">
        <w:t xml:space="preserve">Sam Schonfeld, Tara Young, Alex </w:t>
      </w:r>
      <w:proofErr w:type="spellStart"/>
      <w:r w:rsidR="00640762">
        <w:t>Vanhought</w:t>
      </w:r>
      <w:proofErr w:type="spellEnd"/>
      <w:r w:rsidR="00640762">
        <w:t xml:space="preserve">, </w:t>
      </w:r>
      <w:r w:rsidR="002406BD">
        <w:t xml:space="preserve">Ali </w:t>
      </w:r>
      <w:proofErr w:type="spellStart"/>
      <w:r w:rsidR="002406BD">
        <w:t>Nasirian</w:t>
      </w:r>
      <w:proofErr w:type="spellEnd"/>
    </w:p>
    <w:p w:rsidR="00934281" w:rsidRDefault="00934281" w:rsidP="00692C10">
      <w:r>
        <w:t>Senators Present: Ugo</w:t>
      </w:r>
    </w:p>
    <w:p w:rsidR="00D9194C" w:rsidRDefault="00934281" w:rsidP="00934281">
      <w:pPr>
        <w:pStyle w:val="ListParagraph"/>
        <w:numPr>
          <w:ilvl w:val="0"/>
          <w:numId w:val="2"/>
        </w:numPr>
      </w:pPr>
      <w:r>
        <w:t>Charter</w:t>
      </w:r>
    </w:p>
    <w:p w:rsidR="00934281" w:rsidRDefault="00934281" w:rsidP="00934281">
      <w:pPr>
        <w:pStyle w:val="ListParagraph"/>
        <w:numPr>
          <w:ilvl w:val="1"/>
          <w:numId w:val="2"/>
        </w:numPr>
      </w:pPr>
      <w:r>
        <w:t>For some reason there’s been a problem with Aggie activities not re-chartering GSC</w:t>
      </w:r>
    </w:p>
    <w:p w:rsidR="00934281" w:rsidRDefault="00934281" w:rsidP="00934281">
      <w:pPr>
        <w:pStyle w:val="ListParagraph"/>
        <w:numPr>
          <w:ilvl w:val="2"/>
          <w:numId w:val="2"/>
        </w:numPr>
      </w:pPr>
      <w:r>
        <w:t>There was an issue with Adam and Alex only being signed up for 6 credits</w:t>
      </w:r>
    </w:p>
    <w:p w:rsidR="00934281" w:rsidRDefault="00934281" w:rsidP="00934281">
      <w:pPr>
        <w:pStyle w:val="ListParagraph"/>
        <w:numPr>
          <w:ilvl w:val="1"/>
          <w:numId w:val="2"/>
        </w:numPr>
      </w:pPr>
      <w:r>
        <w:t>Adam submitted paperwork in October and has copies.</w:t>
      </w:r>
    </w:p>
    <w:p w:rsidR="00934281" w:rsidRDefault="00934281" w:rsidP="00934281">
      <w:pPr>
        <w:pStyle w:val="ListParagraph"/>
        <w:numPr>
          <w:ilvl w:val="1"/>
          <w:numId w:val="2"/>
        </w:numPr>
      </w:pPr>
      <w:r>
        <w:t>We’ll talk to try to get this sorted out soon. It really isn’t our problem</w:t>
      </w:r>
    </w:p>
    <w:p w:rsidR="00934281" w:rsidRDefault="00934281" w:rsidP="00934281">
      <w:pPr>
        <w:pStyle w:val="ListParagraph"/>
        <w:numPr>
          <w:ilvl w:val="0"/>
          <w:numId w:val="2"/>
        </w:numPr>
      </w:pPr>
      <w:r>
        <w:t>Endorsement</w:t>
      </w:r>
    </w:p>
    <w:p w:rsidR="00934281" w:rsidRDefault="00934281" w:rsidP="00934281">
      <w:pPr>
        <w:pStyle w:val="ListParagraph"/>
        <w:numPr>
          <w:ilvl w:val="1"/>
          <w:numId w:val="2"/>
        </w:numPr>
      </w:pPr>
      <w:r>
        <w:t>Apparently people think that GSC endorsed a candidate for ASNMSU president.</w:t>
      </w:r>
    </w:p>
    <w:p w:rsidR="00934281" w:rsidRDefault="00934281" w:rsidP="00934281">
      <w:pPr>
        <w:pStyle w:val="ListParagraph"/>
        <w:numPr>
          <w:ilvl w:val="1"/>
          <w:numId w:val="2"/>
        </w:numPr>
      </w:pPr>
      <w:r>
        <w:t>We don’t know why people think this because nowhere did we endorse a candidate and both candidates came to speak to GSC</w:t>
      </w:r>
    </w:p>
    <w:p w:rsidR="00934281" w:rsidRDefault="00934281" w:rsidP="00934281">
      <w:pPr>
        <w:pStyle w:val="ListParagraph"/>
        <w:numPr>
          <w:ilvl w:val="0"/>
          <w:numId w:val="2"/>
        </w:numPr>
      </w:pPr>
      <w:r>
        <w:t>GRAS</w:t>
      </w:r>
    </w:p>
    <w:p w:rsidR="00934281" w:rsidRDefault="00934281" w:rsidP="00934281">
      <w:pPr>
        <w:pStyle w:val="ListParagraph"/>
        <w:numPr>
          <w:ilvl w:val="1"/>
          <w:numId w:val="2"/>
        </w:numPr>
      </w:pPr>
      <w:r>
        <w:t>Little Italy for dinner</w:t>
      </w:r>
    </w:p>
    <w:p w:rsidR="00934281" w:rsidRDefault="00934281" w:rsidP="00934281">
      <w:pPr>
        <w:pStyle w:val="ListParagraph"/>
        <w:numPr>
          <w:ilvl w:val="1"/>
          <w:numId w:val="2"/>
        </w:numPr>
      </w:pPr>
      <w:r>
        <w:t>Juice and cookies for talks</w:t>
      </w:r>
    </w:p>
    <w:p w:rsidR="00934281" w:rsidRDefault="00934281" w:rsidP="00934281">
      <w:pPr>
        <w:pStyle w:val="ListParagraph"/>
        <w:numPr>
          <w:ilvl w:val="1"/>
          <w:numId w:val="2"/>
        </w:numPr>
      </w:pPr>
      <w:r>
        <w:t>Need more volunteers</w:t>
      </w:r>
    </w:p>
    <w:p w:rsidR="00934281" w:rsidRDefault="00934281" w:rsidP="00934281">
      <w:pPr>
        <w:pStyle w:val="ListParagraph"/>
        <w:numPr>
          <w:ilvl w:val="2"/>
          <w:numId w:val="2"/>
        </w:numPr>
      </w:pPr>
      <w:r>
        <w:t>Three people during talks</w:t>
      </w:r>
    </w:p>
    <w:p w:rsidR="00934281" w:rsidRDefault="00934281" w:rsidP="00934281">
      <w:pPr>
        <w:pStyle w:val="ListParagraph"/>
        <w:numPr>
          <w:ilvl w:val="3"/>
          <w:numId w:val="2"/>
        </w:numPr>
      </w:pPr>
      <w:r>
        <w:t>One in each room and one out front to control when people enter the rooms.</w:t>
      </w:r>
    </w:p>
    <w:p w:rsidR="00934281" w:rsidRDefault="00934281" w:rsidP="00934281">
      <w:pPr>
        <w:pStyle w:val="ListParagraph"/>
        <w:numPr>
          <w:ilvl w:val="3"/>
          <w:numId w:val="2"/>
        </w:numPr>
      </w:pPr>
      <w:r>
        <w:t>Only during transitions</w:t>
      </w:r>
    </w:p>
    <w:p w:rsidR="00934281" w:rsidRDefault="00934281" w:rsidP="00934281">
      <w:pPr>
        <w:pStyle w:val="ListParagraph"/>
        <w:numPr>
          <w:ilvl w:val="1"/>
          <w:numId w:val="2"/>
        </w:numPr>
      </w:pPr>
      <w:r>
        <w:t>President and Provost think we’re having an open bar and don’t like that</w:t>
      </w:r>
    </w:p>
    <w:p w:rsidR="00934281" w:rsidRDefault="00934281" w:rsidP="00934281">
      <w:pPr>
        <w:pStyle w:val="ListParagraph"/>
        <w:numPr>
          <w:ilvl w:val="2"/>
          <w:numId w:val="2"/>
        </w:numPr>
      </w:pPr>
      <w:r>
        <w:t>It’s not open, there’s just a drink per student</w:t>
      </w:r>
    </w:p>
    <w:p w:rsidR="00E3288F" w:rsidRDefault="00E3288F" w:rsidP="00934281">
      <w:pPr>
        <w:pStyle w:val="ListParagraph"/>
        <w:numPr>
          <w:ilvl w:val="2"/>
          <w:numId w:val="2"/>
        </w:numPr>
      </w:pPr>
      <w:r>
        <w:t>Maybe a little hypocritical since any event at the President’s mansion has an open bar</w:t>
      </w:r>
    </w:p>
    <w:p w:rsidR="00E3288F" w:rsidRDefault="00E3288F" w:rsidP="00934281">
      <w:pPr>
        <w:pStyle w:val="ListParagraph"/>
        <w:numPr>
          <w:ilvl w:val="2"/>
          <w:numId w:val="2"/>
        </w:numPr>
      </w:pPr>
      <w:r>
        <w:t>ASNMSU funds can’t buy alcohol. We’re trying to get a sponsorship to get drink tickets for students.</w:t>
      </w:r>
    </w:p>
    <w:p w:rsidR="00E3288F" w:rsidRDefault="00E3288F" w:rsidP="00E3288F">
      <w:pPr>
        <w:pStyle w:val="ListParagraph"/>
        <w:numPr>
          <w:ilvl w:val="1"/>
          <w:numId w:val="2"/>
        </w:numPr>
      </w:pPr>
      <w:r>
        <w:t>Sam: Ask Jean about raffle tickets, clear plastic containers, and security guards at Stan Fulton Center</w:t>
      </w:r>
    </w:p>
    <w:p w:rsidR="00E3288F" w:rsidRDefault="00E3288F" w:rsidP="00E3288F">
      <w:pPr>
        <w:pStyle w:val="ListParagraph"/>
        <w:numPr>
          <w:ilvl w:val="1"/>
          <w:numId w:val="2"/>
        </w:numPr>
      </w:pPr>
      <w:r>
        <w:t>Rita Beckman has gift cards for GRAS prizes</w:t>
      </w:r>
    </w:p>
    <w:p w:rsidR="00934281" w:rsidRDefault="00E3288F" w:rsidP="00934281">
      <w:pPr>
        <w:pStyle w:val="ListParagraph"/>
        <w:numPr>
          <w:ilvl w:val="0"/>
          <w:numId w:val="2"/>
        </w:numPr>
      </w:pPr>
      <w:r>
        <w:t>GSC has an office</w:t>
      </w:r>
      <w:r w:rsidR="00392545">
        <w:t>/storage area</w:t>
      </w:r>
      <w:r>
        <w:t xml:space="preserve"> in the Graduate School</w:t>
      </w:r>
    </w:p>
    <w:p w:rsidR="00421051" w:rsidRDefault="00421051" w:rsidP="00421051">
      <w:pPr>
        <w:pStyle w:val="ListParagraph"/>
        <w:numPr>
          <w:ilvl w:val="1"/>
          <w:numId w:val="2"/>
        </w:numPr>
      </w:pPr>
      <w:r>
        <w:t xml:space="preserve">We should check there for </w:t>
      </w:r>
      <w:r w:rsidR="00392545">
        <w:t>materials for GRAS</w:t>
      </w:r>
    </w:p>
    <w:p w:rsidR="00421051" w:rsidRDefault="00421051" w:rsidP="00421051">
      <w:pPr>
        <w:pStyle w:val="ListParagraph"/>
        <w:numPr>
          <w:ilvl w:val="0"/>
          <w:numId w:val="2"/>
        </w:numPr>
      </w:pPr>
      <w:r>
        <w:t>Next meeting we will announce GSC elections for the following meeting.</w:t>
      </w:r>
    </w:p>
    <w:p w:rsidR="00421051" w:rsidRDefault="00421051" w:rsidP="00421051">
      <w:pPr>
        <w:pStyle w:val="ListParagraph"/>
        <w:numPr>
          <w:ilvl w:val="1"/>
          <w:numId w:val="2"/>
        </w:numPr>
      </w:pPr>
      <w:r>
        <w:t>This will give us one meeting of overlap to transition duties.</w:t>
      </w:r>
    </w:p>
    <w:p w:rsidR="00421051" w:rsidRDefault="00421051" w:rsidP="00421051">
      <w:pPr>
        <w:pStyle w:val="ListParagraph"/>
        <w:numPr>
          <w:ilvl w:val="1"/>
          <w:numId w:val="2"/>
        </w:numPr>
      </w:pPr>
      <w:r>
        <w:t xml:space="preserve">Alex is graduating and we will need a new VP. John probably wants to get out. Trevor might not be able to be Treasurer next year due to time constraints. Tara, Sam, and Adam </w:t>
      </w:r>
      <w:r w:rsidR="00392545">
        <w:t>will run for another term.</w:t>
      </w:r>
    </w:p>
    <w:p w:rsidR="00421051" w:rsidRDefault="00421051" w:rsidP="00421051">
      <w:pPr>
        <w:pStyle w:val="ListParagraph"/>
        <w:numPr>
          <w:ilvl w:val="0"/>
          <w:numId w:val="2"/>
        </w:numPr>
      </w:pPr>
      <w:r>
        <w:lastRenderedPageBreak/>
        <w:t>Executive Pay</w:t>
      </w:r>
    </w:p>
    <w:p w:rsidR="00392545" w:rsidRDefault="00421051" w:rsidP="00392545">
      <w:pPr>
        <w:pStyle w:val="ListParagraph"/>
        <w:numPr>
          <w:ilvl w:val="1"/>
          <w:numId w:val="2"/>
        </w:numPr>
      </w:pPr>
      <w:r>
        <w:t xml:space="preserve">Is contingent on people actually doing their </w:t>
      </w:r>
      <w:proofErr w:type="gramStart"/>
      <w:r>
        <w:t>work.</w:t>
      </w:r>
      <w:proofErr w:type="gramEnd"/>
      <w:r>
        <w:t xml:space="preserve"> If Executives don’t perform their duties their pay will be cut.</w:t>
      </w:r>
      <w:bookmarkStart w:id="0" w:name="_GoBack"/>
      <w:bookmarkEnd w:id="0"/>
    </w:p>
    <w:sectPr w:rsidR="00392545" w:rsidSect="006E4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6E" w:rsidRDefault="005D286E" w:rsidP="00A10050">
      <w:pPr>
        <w:spacing w:after="0" w:line="240" w:lineRule="auto"/>
      </w:pPr>
      <w:r>
        <w:separator/>
      </w:r>
    </w:p>
  </w:endnote>
  <w:endnote w:type="continuationSeparator" w:id="0">
    <w:p w:rsidR="005D286E" w:rsidRDefault="005D286E" w:rsidP="00A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6E" w:rsidRDefault="005D286E" w:rsidP="00A10050">
      <w:pPr>
        <w:spacing w:after="0" w:line="240" w:lineRule="auto"/>
      </w:pPr>
      <w:r>
        <w:separator/>
      </w:r>
    </w:p>
  </w:footnote>
  <w:footnote w:type="continuationSeparator" w:id="0">
    <w:p w:rsidR="005D286E" w:rsidRDefault="005D286E" w:rsidP="00A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5F" w:rsidRPr="00A10050" w:rsidRDefault="00EE775F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>
          <wp:extent cx="1692004" cy="771525"/>
          <wp:effectExtent l="19050" t="0" r="3446" b="0"/>
          <wp:docPr id="1" name="Picture 0" descr="GSC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050">
      <w:rPr>
        <w:rFonts w:ascii="Arial" w:hAnsi="Arial" w:cs="Arial"/>
        <w:b/>
        <w:sz w:val="28"/>
      </w:rPr>
      <w:ptab w:relativeTo="margin" w:alignment="center" w:leader="none"/>
    </w:r>
    <w:r>
      <w:rPr>
        <w:rFonts w:ascii="Arial" w:hAnsi="Arial" w:cs="Arial"/>
        <w:b/>
        <w:sz w:val="28"/>
      </w:rPr>
      <w:t>Executive Meeting Minutes</w:t>
    </w:r>
    <w:r w:rsidRPr="00A10050">
      <w:rPr>
        <w:rFonts w:ascii="Arial" w:hAnsi="Arial" w:cs="Arial"/>
        <w:b/>
        <w:sz w:val="28"/>
      </w:rPr>
      <w:ptab w:relativeTo="margin" w:alignment="right" w:leader="none"/>
    </w:r>
    <w:r w:rsidR="00934281">
      <w:rPr>
        <w:rFonts w:ascii="Arial" w:hAnsi="Arial" w:cs="Arial"/>
        <w:b/>
        <w:sz w:val="28"/>
      </w:rPr>
      <w:t>3/29/2016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1DA0"/>
    <w:multiLevelType w:val="hybridMultilevel"/>
    <w:tmpl w:val="101C4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0A49"/>
    <w:multiLevelType w:val="hybridMultilevel"/>
    <w:tmpl w:val="D012E95C"/>
    <w:lvl w:ilvl="0" w:tplc="23584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1022E4"/>
    <w:rsid w:val="001622B5"/>
    <w:rsid w:val="001F21E6"/>
    <w:rsid w:val="002406BD"/>
    <w:rsid w:val="00256A4D"/>
    <w:rsid w:val="00277B1D"/>
    <w:rsid w:val="00297F34"/>
    <w:rsid w:val="002A69A9"/>
    <w:rsid w:val="002C3B90"/>
    <w:rsid w:val="002D38BA"/>
    <w:rsid w:val="00326B71"/>
    <w:rsid w:val="00347DA8"/>
    <w:rsid w:val="00392545"/>
    <w:rsid w:val="003D00F2"/>
    <w:rsid w:val="00407C15"/>
    <w:rsid w:val="00421051"/>
    <w:rsid w:val="004E624D"/>
    <w:rsid w:val="004F110B"/>
    <w:rsid w:val="005D286E"/>
    <w:rsid w:val="005E56F3"/>
    <w:rsid w:val="005E6C61"/>
    <w:rsid w:val="005F0565"/>
    <w:rsid w:val="00630C37"/>
    <w:rsid w:val="00640762"/>
    <w:rsid w:val="00646A19"/>
    <w:rsid w:val="00667BA7"/>
    <w:rsid w:val="00683AB6"/>
    <w:rsid w:val="00692C10"/>
    <w:rsid w:val="006D41A0"/>
    <w:rsid w:val="006E4B93"/>
    <w:rsid w:val="007666E1"/>
    <w:rsid w:val="007E632F"/>
    <w:rsid w:val="00816094"/>
    <w:rsid w:val="008564FC"/>
    <w:rsid w:val="00856B49"/>
    <w:rsid w:val="00876C49"/>
    <w:rsid w:val="009172D8"/>
    <w:rsid w:val="00934281"/>
    <w:rsid w:val="00956771"/>
    <w:rsid w:val="00A10050"/>
    <w:rsid w:val="00A142D6"/>
    <w:rsid w:val="00A44F26"/>
    <w:rsid w:val="00A66F6C"/>
    <w:rsid w:val="00AA2D81"/>
    <w:rsid w:val="00AB1FE9"/>
    <w:rsid w:val="00AC3D3B"/>
    <w:rsid w:val="00AD69DD"/>
    <w:rsid w:val="00B60F75"/>
    <w:rsid w:val="00B8579F"/>
    <w:rsid w:val="00BC580E"/>
    <w:rsid w:val="00C66299"/>
    <w:rsid w:val="00CA2171"/>
    <w:rsid w:val="00CC4B3C"/>
    <w:rsid w:val="00CF45AF"/>
    <w:rsid w:val="00D66E69"/>
    <w:rsid w:val="00D9194C"/>
    <w:rsid w:val="00E034AF"/>
    <w:rsid w:val="00E3288F"/>
    <w:rsid w:val="00EE775F"/>
    <w:rsid w:val="00FA32FC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1B70C-364C-45A9-8E84-F9C3F9B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50"/>
  </w:style>
  <w:style w:type="paragraph" w:styleId="Footer">
    <w:name w:val="footer"/>
    <w:basedOn w:val="Normal"/>
    <w:link w:val="Foot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50"/>
  </w:style>
  <w:style w:type="paragraph" w:styleId="BalloonText">
    <w:name w:val="Balloon Text"/>
    <w:basedOn w:val="Normal"/>
    <w:link w:val="BalloonTextChar"/>
    <w:uiPriority w:val="99"/>
    <w:semiHidden/>
    <w:unhideWhenUsed/>
    <w:rsid w:val="00A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Microsoft account</cp:lastModifiedBy>
  <cp:revision>3</cp:revision>
  <dcterms:created xsi:type="dcterms:W3CDTF">2016-03-29T23:09:00Z</dcterms:created>
  <dcterms:modified xsi:type="dcterms:W3CDTF">2016-03-29T23:46:00Z</dcterms:modified>
</cp:coreProperties>
</file>