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414AAC" w:rsidRDefault="00722D34" w:rsidP="00414AAC">
      <w:pPr>
        <w:rPr>
          <w:rFonts w:ascii="Times New Roman" w:hAnsi="Times New Roman" w:cs="Times New Roman"/>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06D0C">
        <w:rPr>
          <w:rFonts w:ascii="Times New Roman" w:hAnsi="Times New Roman" w:cs="Times New Roman"/>
          <w:b/>
          <w:sz w:val="24"/>
        </w:rPr>
        <w:t>Tara Young</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414AAC" w:rsidRPr="00414AAC">
        <w:rPr>
          <w:rFonts w:ascii="Times New Roman" w:hAnsi="Times New Roman" w:cs="Times New Roman"/>
          <w:sz w:val="24"/>
        </w:rPr>
        <w:t>Graduate Council</w:t>
      </w:r>
    </w:p>
    <w:p w:rsidR="001D0B40" w:rsidRDefault="001D0B40">
      <w:pPr>
        <w:rPr>
          <w:rFonts w:ascii="Times New Roman" w:hAnsi="Times New Roman" w:cs="Times New Roman"/>
          <w:sz w:val="24"/>
        </w:rPr>
      </w:pPr>
      <w:r w:rsidRPr="001D0B40">
        <w:rPr>
          <w:rFonts w:ascii="Times New Roman" w:hAnsi="Times New Roman" w:cs="Times New Roman"/>
          <w:b/>
          <w:sz w:val="24"/>
        </w:rPr>
        <w:t>Meeting date:</w:t>
      </w:r>
      <w:r w:rsidR="00414AAC">
        <w:rPr>
          <w:rFonts w:ascii="Times New Roman" w:hAnsi="Times New Roman" w:cs="Times New Roman"/>
          <w:b/>
          <w:sz w:val="24"/>
        </w:rPr>
        <w:t xml:space="preserve"> </w:t>
      </w:r>
      <w:r w:rsidR="00A06C3C">
        <w:rPr>
          <w:rFonts w:ascii="Times New Roman" w:hAnsi="Times New Roman" w:cs="Times New Roman"/>
          <w:sz w:val="24"/>
        </w:rPr>
        <w:t>02/01</w:t>
      </w:r>
      <w:r w:rsidR="000165A2">
        <w:rPr>
          <w:rFonts w:ascii="Times New Roman" w:hAnsi="Times New Roman" w:cs="Times New Roman"/>
          <w:sz w:val="24"/>
        </w:rPr>
        <w:t>/2018</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414AAC" w:rsidRPr="00414AAC">
        <w:rPr>
          <w:rFonts w:ascii="Times New Roman" w:hAnsi="Times New Roman" w:cs="Times New Roman"/>
          <w:sz w:val="24"/>
        </w:rPr>
        <w:t>11:30 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414AAC" w:rsidRPr="00414AAC">
        <w:rPr>
          <w:rFonts w:ascii="Times New Roman" w:hAnsi="Times New Roman" w:cs="Times New Roman"/>
          <w:sz w:val="24"/>
        </w:rPr>
        <w:t>1:00 pm</w:t>
      </w:r>
    </w:p>
    <w:p w:rsidR="00722D34" w:rsidRDefault="00722D34">
      <w:pPr>
        <w:rPr>
          <w:rFonts w:ascii="Times New Roman" w:hAnsi="Times New Roman" w:cs="Times New Roman"/>
          <w:b/>
          <w:sz w:val="24"/>
        </w:rPr>
      </w:pPr>
      <w:r>
        <w:rPr>
          <w:rFonts w:ascii="Times New Roman" w:hAnsi="Times New Roman" w:cs="Times New Roman"/>
          <w:b/>
          <w:sz w:val="24"/>
        </w:rPr>
        <w:t>Brief summary of committee purpose:</w:t>
      </w:r>
      <w:r w:rsidR="00414AAC">
        <w:rPr>
          <w:rFonts w:ascii="Times New Roman" w:hAnsi="Times New Roman" w:cs="Times New Roman"/>
          <w:b/>
          <w:sz w:val="24"/>
        </w:rPr>
        <w:t xml:space="preserve"> </w:t>
      </w:r>
      <w:r w:rsidR="00414AAC">
        <w:rPr>
          <w:rFonts w:ascii="Times New Roman" w:hAnsi="Times New Roman" w:cs="Times New Roman"/>
          <w:sz w:val="24"/>
        </w:rPr>
        <w:t>Graduate Council includes Dean Reyes, deans and members from most/all colleges, and discusses issues involving graduate student life and policy.</w:t>
      </w:r>
    </w:p>
    <w:p w:rsid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7F776D" w:rsidRDefault="007A4217" w:rsidP="007F776D">
      <w:pPr>
        <w:pStyle w:val="ListParagraph"/>
        <w:numPr>
          <w:ilvl w:val="0"/>
          <w:numId w:val="2"/>
        </w:numPr>
        <w:spacing w:after="0"/>
        <w:rPr>
          <w:rFonts w:ascii="Times New Roman" w:hAnsi="Times New Roman" w:cs="Times New Roman"/>
          <w:sz w:val="24"/>
        </w:rPr>
      </w:pPr>
      <w:r w:rsidRPr="007A4217">
        <w:rPr>
          <w:rFonts w:ascii="Times New Roman" w:hAnsi="Times New Roman" w:cs="Times New Roman"/>
          <w:sz w:val="24"/>
        </w:rPr>
        <w:t xml:space="preserve">HRTM Proposal </w:t>
      </w:r>
      <w:r w:rsidR="007F776D">
        <w:rPr>
          <w:rFonts w:ascii="Times New Roman" w:hAnsi="Times New Roman" w:cs="Times New Roman"/>
          <w:sz w:val="24"/>
        </w:rPr>
        <w:t xml:space="preserve">was </w:t>
      </w:r>
      <w:r w:rsidR="007208D5">
        <w:rPr>
          <w:rFonts w:ascii="Times New Roman" w:hAnsi="Times New Roman" w:cs="Times New Roman"/>
          <w:sz w:val="24"/>
        </w:rPr>
        <w:t>approved, we will not have a HRTM Master’s Online Program</w:t>
      </w:r>
      <w:r w:rsidR="007F776D">
        <w:rPr>
          <w:rFonts w:ascii="Times New Roman" w:hAnsi="Times New Roman" w:cs="Times New Roman"/>
          <w:sz w:val="24"/>
        </w:rPr>
        <w:t xml:space="preserve"> </w:t>
      </w:r>
    </w:p>
    <w:p w:rsidR="007F776D" w:rsidRDefault="007208D5" w:rsidP="007208D5">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Graduate School Updates</w:t>
      </w:r>
    </w:p>
    <w:p w:rsidR="007208D5" w:rsidRDefault="007208D5" w:rsidP="007208D5">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Graduate attrition and degree completion study officially completed</w:t>
      </w:r>
    </w:p>
    <w:p w:rsidR="003046EC" w:rsidRDefault="003046EC" w:rsidP="007208D5">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Data:</w:t>
      </w:r>
    </w:p>
    <w:p w:rsidR="003046EC" w:rsidRDefault="003046EC" w:rsidP="003046EC">
      <w:pPr>
        <w:pStyle w:val="ListParagraph"/>
        <w:numPr>
          <w:ilvl w:val="2"/>
          <w:numId w:val="2"/>
        </w:numPr>
        <w:spacing w:after="0"/>
        <w:rPr>
          <w:rFonts w:ascii="Times New Roman" w:hAnsi="Times New Roman" w:cs="Times New Roman"/>
          <w:sz w:val="24"/>
        </w:rPr>
      </w:pPr>
      <w:r>
        <w:rPr>
          <w:rFonts w:ascii="Times New Roman" w:hAnsi="Times New Roman" w:cs="Times New Roman"/>
          <w:sz w:val="24"/>
        </w:rPr>
        <w:t>Program orientations are critical</w:t>
      </w:r>
    </w:p>
    <w:p w:rsidR="003046EC" w:rsidRDefault="003046EC" w:rsidP="003046EC">
      <w:pPr>
        <w:pStyle w:val="ListParagraph"/>
        <w:numPr>
          <w:ilvl w:val="2"/>
          <w:numId w:val="2"/>
        </w:numPr>
        <w:spacing w:after="0"/>
        <w:rPr>
          <w:rFonts w:ascii="Times New Roman" w:hAnsi="Times New Roman" w:cs="Times New Roman"/>
          <w:sz w:val="24"/>
        </w:rPr>
      </w:pPr>
      <w:r>
        <w:rPr>
          <w:rFonts w:ascii="Times New Roman" w:hAnsi="Times New Roman" w:cs="Times New Roman"/>
          <w:sz w:val="24"/>
        </w:rPr>
        <w:t>Graduate student handbooks are important</w:t>
      </w:r>
    </w:p>
    <w:p w:rsidR="007F776D" w:rsidRDefault="003046EC" w:rsidP="007F776D">
      <w:pPr>
        <w:pStyle w:val="ListParagraph"/>
        <w:numPr>
          <w:ilvl w:val="2"/>
          <w:numId w:val="2"/>
        </w:numPr>
        <w:spacing w:after="0"/>
        <w:rPr>
          <w:rFonts w:ascii="Times New Roman" w:hAnsi="Times New Roman" w:cs="Times New Roman"/>
          <w:sz w:val="24"/>
        </w:rPr>
      </w:pPr>
      <w:r w:rsidRPr="003046EC">
        <w:rPr>
          <w:rFonts w:ascii="Times New Roman" w:hAnsi="Times New Roman" w:cs="Times New Roman"/>
          <w:sz w:val="24"/>
        </w:rPr>
        <w:t>Advisors are very important</w:t>
      </w:r>
    </w:p>
    <w:p w:rsidR="00B963EC" w:rsidRDefault="00B963EC" w:rsidP="00B963E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Graduate Student Council</w:t>
      </w:r>
    </w:p>
    <w:p w:rsidR="00B963EC" w:rsidRPr="003046EC" w:rsidRDefault="00B963EC" w:rsidP="00B963E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Announced when research week will be, will send out more info as it comes</w:t>
      </w:r>
    </w:p>
    <w:p w:rsidR="00E43908" w:rsidRDefault="007A4217" w:rsidP="00B752E8">
      <w:pPr>
        <w:pStyle w:val="ListParagraph"/>
        <w:numPr>
          <w:ilvl w:val="0"/>
          <w:numId w:val="2"/>
        </w:numPr>
        <w:spacing w:after="0"/>
        <w:rPr>
          <w:rFonts w:ascii="Times New Roman" w:hAnsi="Times New Roman" w:cs="Times New Roman"/>
          <w:sz w:val="24"/>
        </w:rPr>
      </w:pPr>
      <w:r w:rsidRPr="007A4217">
        <w:rPr>
          <w:rFonts w:ascii="Times New Roman" w:hAnsi="Times New Roman" w:cs="Times New Roman"/>
          <w:sz w:val="24"/>
        </w:rPr>
        <w:t xml:space="preserve">Faculty Senate Dr. Chris Brown </w:t>
      </w:r>
    </w:p>
    <w:p w:rsidR="00DD51EB" w:rsidRDefault="00DD51EB" w:rsidP="00DD51EB">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Potential </w:t>
      </w:r>
      <w:r w:rsidR="00B963EC">
        <w:rPr>
          <w:rFonts w:ascii="Times New Roman" w:hAnsi="Times New Roman" w:cs="Times New Roman"/>
          <w:sz w:val="24"/>
        </w:rPr>
        <w:t xml:space="preserve">department </w:t>
      </w:r>
      <w:r>
        <w:rPr>
          <w:rFonts w:ascii="Times New Roman" w:hAnsi="Times New Roman" w:cs="Times New Roman"/>
          <w:sz w:val="24"/>
        </w:rPr>
        <w:t xml:space="preserve">name change to </w:t>
      </w:r>
      <w:r w:rsidR="00B963EC">
        <w:rPr>
          <w:rFonts w:ascii="Times New Roman" w:hAnsi="Times New Roman" w:cs="Times New Roman"/>
          <w:sz w:val="24"/>
        </w:rPr>
        <w:t>ACES in the future</w:t>
      </w:r>
    </w:p>
    <w:p w:rsidR="00B963EC" w:rsidRDefault="00B963EC" w:rsidP="00DD51EB">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Name change to journalism dept.</w:t>
      </w:r>
    </w:p>
    <w:p w:rsidR="00B963EC" w:rsidRDefault="00B963EC" w:rsidP="00DD51EB">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Authorized absence bill is unfinished business</w:t>
      </w:r>
    </w:p>
    <w:p w:rsidR="00B963EC" w:rsidRDefault="00B963EC" w:rsidP="00DD51EB">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Election running for faculty senate chair</w:t>
      </w:r>
    </w:p>
    <w:p w:rsidR="00B963EC" w:rsidRDefault="00B963EC" w:rsidP="00DD51EB">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Discussion about how to get on/off faculty talk email, document is posted on </w:t>
      </w:r>
      <w:proofErr w:type="spellStart"/>
      <w:r>
        <w:rPr>
          <w:rFonts w:ascii="Times New Roman" w:hAnsi="Times New Roman" w:cs="Times New Roman"/>
          <w:sz w:val="24"/>
        </w:rPr>
        <w:t>sharepoint</w:t>
      </w:r>
      <w:proofErr w:type="spellEnd"/>
      <w:r>
        <w:rPr>
          <w:rFonts w:ascii="Times New Roman" w:hAnsi="Times New Roman" w:cs="Times New Roman"/>
          <w:sz w:val="24"/>
        </w:rPr>
        <w:t>, no changes will be made but information was made more transparent/public</w:t>
      </w:r>
    </w:p>
    <w:p w:rsidR="00E40098" w:rsidRDefault="00E40098" w:rsidP="00E40098">
      <w:pPr>
        <w:pStyle w:val="ListParagraph"/>
        <w:numPr>
          <w:ilvl w:val="0"/>
          <w:numId w:val="2"/>
        </w:numPr>
        <w:spacing w:after="0"/>
        <w:rPr>
          <w:rFonts w:ascii="Times New Roman" w:hAnsi="Times New Roman" w:cs="Times New Roman"/>
          <w:sz w:val="24"/>
        </w:rPr>
      </w:pPr>
      <w:bookmarkStart w:id="0" w:name="_GoBack"/>
      <w:bookmarkEnd w:id="0"/>
      <w:r>
        <w:rPr>
          <w:rFonts w:ascii="Times New Roman" w:hAnsi="Times New Roman" w:cs="Times New Roman"/>
          <w:sz w:val="24"/>
        </w:rPr>
        <w:t>International Student Office</w:t>
      </w:r>
    </w:p>
    <w:p w:rsidR="001D0B40" w:rsidRPr="00E40098" w:rsidRDefault="00E40098" w:rsidP="007A4217">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New Associate Provost (</w:t>
      </w:r>
      <w:proofErr w:type="spellStart"/>
      <w:r>
        <w:rPr>
          <w:rFonts w:ascii="Times New Roman" w:hAnsi="Times New Roman" w:cs="Times New Roman"/>
          <w:sz w:val="24"/>
        </w:rPr>
        <w:t>interm</w:t>
      </w:r>
      <w:proofErr w:type="spellEnd"/>
      <w:r>
        <w:rPr>
          <w:rFonts w:ascii="Times New Roman" w:hAnsi="Times New Roman" w:cs="Times New Roman"/>
          <w:sz w:val="24"/>
        </w:rPr>
        <w:t xml:space="preserve">) is Rod. </w:t>
      </w:r>
      <w:proofErr w:type="spellStart"/>
      <w:r>
        <w:rPr>
          <w:rFonts w:ascii="Times New Roman" w:hAnsi="Times New Roman" w:cs="Times New Roman"/>
          <w:sz w:val="24"/>
        </w:rPr>
        <w:t>McSherry</w:t>
      </w:r>
      <w:proofErr w:type="spellEnd"/>
      <w:r>
        <w:rPr>
          <w:rFonts w:ascii="Times New Roman" w:hAnsi="Times New Roman" w:cs="Times New Roman"/>
          <w:sz w:val="24"/>
        </w:rPr>
        <w:t xml:space="preserve"> (this was </w:t>
      </w:r>
      <w:proofErr w:type="spellStart"/>
      <w:r>
        <w:rPr>
          <w:rFonts w:ascii="Times New Roman" w:hAnsi="Times New Roman" w:cs="Times New Roman"/>
          <w:sz w:val="24"/>
        </w:rPr>
        <w:t>Manking’s</w:t>
      </w:r>
      <w:proofErr w:type="spellEnd"/>
      <w:r>
        <w:rPr>
          <w:rFonts w:ascii="Times New Roman" w:hAnsi="Times New Roman" w:cs="Times New Roman"/>
          <w:sz w:val="24"/>
        </w:rPr>
        <w:t xml:space="preserve"> former position)</w:t>
      </w:r>
    </w:p>
    <w:sectPr w:rsidR="001D0B40" w:rsidRPr="00E4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403C4"/>
    <w:multiLevelType w:val="hybridMultilevel"/>
    <w:tmpl w:val="453A4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E003C"/>
    <w:multiLevelType w:val="hybridMultilevel"/>
    <w:tmpl w:val="4C3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0165A2"/>
    <w:rsid w:val="0006490C"/>
    <w:rsid w:val="001D0B40"/>
    <w:rsid w:val="00296E94"/>
    <w:rsid w:val="002A28DA"/>
    <w:rsid w:val="003046EC"/>
    <w:rsid w:val="00353E29"/>
    <w:rsid w:val="00387AFC"/>
    <w:rsid w:val="00406D0C"/>
    <w:rsid w:val="00414AAC"/>
    <w:rsid w:val="006C0A13"/>
    <w:rsid w:val="007208D5"/>
    <w:rsid w:val="00722D34"/>
    <w:rsid w:val="007A4217"/>
    <w:rsid w:val="007E5C68"/>
    <w:rsid w:val="007F776D"/>
    <w:rsid w:val="009227A7"/>
    <w:rsid w:val="00A06C3C"/>
    <w:rsid w:val="00B752E8"/>
    <w:rsid w:val="00B963EC"/>
    <w:rsid w:val="00C25B79"/>
    <w:rsid w:val="00DD3757"/>
    <w:rsid w:val="00DD51EB"/>
    <w:rsid w:val="00E40098"/>
    <w:rsid w:val="00E43908"/>
    <w:rsid w:val="00EB6939"/>
    <w:rsid w:val="00F9634B"/>
    <w:rsid w:val="00FE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5</cp:revision>
  <dcterms:created xsi:type="dcterms:W3CDTF">2018-02-01T18:41:00Z</dcterms:created>
  <dcterms:modified xsi:type="dcterms:W3CDTF">2018-02-01T19:52:00Z</dcterms:modified>
</cp:coreProperties>
</file>