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D809C1" w:rsidRDefault="00722D34">
      <w:pPr>
        <w:rPr>
          <w:rFonts w:ascii="Times New Roman" w:hAnsi="Times New Roman" w:cs="Times New Roman"/>
          <w:sz w:val="24"/>
        </w:rPr>
      </w:pPr>
      <w:r w:rsidRPr="00722D34">
        <w:rPr>
          <w:rFonts w:ascii="Times New Roman" w:hAnsi="Times New Roman" w:cs="Times New Roman"/>
          <w:b/>
          <w:sz w:val="24"/>
        </w:rPr>
        <w:t>Name (GSC</w:t>
      </w:r>
      <w:r w:rsidR="00CC021F">
        <w:rPr>
          <w:rFonts w:ascii="Times New Roman" w:hAnsi="Times New Roman" w:cs="Times New Roman"/>
          <w:b/>
          <w:sz w:val="24"/>
        </w:rPr>
        <w:t xml:space="preserve"> and other</w:t>
      </w:r>
      <w:r w:rsidRPr="00722D34">
        <w:rPr>
          <w:rFonts w:ascii="Times New Roman" w:hAnsi="Times New Roman" w:cs="Times New Roman"/>
          <w:b/>
          <w:sz w:val="24"/>
        </w:rPr>
        <w:t xml:space="preserve"> members who attended this meeting, bold name of individual filling out report):</w:t>
      </w:r>
      <w:r>
        <w:rPr>
          <w:rFonts w:ascii="Times New Roman" w:hAnsi="Times New Roman" w:cs="Times New Roman"/>
          <w:b/>
          <w:sz w:val="24"/>
        </w:rPr>
        <w:t xml:space="preserve"> </w:t>
      </w:r>
      <w:r w:rsidR="00D809C1">
        <w:rPr>
          <w:rFonts w:ascii="Times New Roman" w:hAnsi="Times New Roman" w:cs="Times New Roman"/>
          <w:b/>
          <w:sz w:val="24"/>
        </w:rPr>
        <w:t>Arryn Robbins</w:t>
      </w:r>
      <w:r w:rsidR="004F6EA8">
        <w:rPr>
          <w:rFonts w:ascii="Times New Roman" w:hAnsi="Times New Roman" w:cs="Times New Roman"/>
          <w:b/>
          <w:sz w:val="24"/>
        </w:rPr>
        <w:t xml:space="preserve">, </w:t>
      </w:r>
      <w:r w:rsidR="00CC021F">
        <w:rPr>
          <w:rFonts w:ascii="Times New Roman" w:hAnsi="Times New Roman" w:cs="Times New Roman"/>
          <w:sz w:val="24"/>
        </w:rPr>
        <w:t xml:space="preserve">Dean Reyes, </w:t>
      </w:r>
      <w:r w:rsidR="00D809C1">
        <w:rPr>
          <w:rFonts w:ascii="Times New Roman" w:hAnsi="Times New Roman" w:cs="Times New Roman"/>
          <w:sz w:val="24"/>
        </w:rPr>
        <w:t>Dr. Martha Desmond (Fish/Wildlife, representing URC).</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D809C1">
        <w:rPr>
          <w:rFonts w:ascii="Times New Roman" w:hAnsi="Times New Roman" w:cs="Times New Roman"/>
          <w:b/>
          <w:sz w:val="24"/>
        </w:rPr>
        <w:t>URC/GRAS planning</w:t>
      </w:r>
      <w:r w:rsidR="00CC021F">
        <w:rPr>
          <w:rFonts w:ascii="Times New Roman" w:hAnsi="Times New Roman" w:cs="Times New Roman"/>
          <w:b/>
          <w:sz w:val="24"/>
        </w:rPr>
        <w:t xml:space="preserve">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E94A8F">
        <w:rPr>
          <w:rFonts w:ascii="Times New Roman" w:hAnsi="Times New Roman" w:cs="Times New Roman"/>
          <w:b/>
          <w:sz w:val="24"/>
        </w:rPr>
        <w:t>10/11</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0E5C3D">
        <w:rPr>
          <w:rFonts w:ascii="Times New Roman" w:hAnsi="Times New Roman" w:cs="Times New Roman"/>
          <w:b/>
          <w:sz w:val="24"/>
        </w:rPr>
        <w:t>10</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CC021F">
        <w:rPr>
          <w:rFonts w:ascii="Times New Roman" w:hAnsi="Times New Roman" w:cs="Times New Roman"/>
          <w:b/>
          <w:sz w:val="24"/>
        </w:rPr>
        <w:t>1</w:t>
      </w:r>
      <w:r w:rsidR="000E5C3D">
        <w:rPr>
          <w:rFonts w:ascii="Times New Roman" w:hAnsi="Times New Roman" w:cs="Times New Roman"/>
          <w:b/>
          <w:sz w:val="24"/>
        </w:rPr>
        <w:t>1</w:t>
      </w:r>
      <w:r w:rsidR="00CC021F">
        <w:rPr>
          <w:rFonts w:ascii="Times New Roman" w:hAnsi="Times New Roman" w:cs="Times New Roman"/>
          <w:b/>
          <w:sz w:val="24"/>
        </w:rPr>
        <w:t>:00</w:t>
      </w:r>
      <w:r w:rsidR="000E5C3D">
        <w:rPr>
          <w:rFonts w:ascii="Times New Roman" w:hAnsi="Times New Roman" w:cs="Times New Roman"/>
          <w:b/>
          <w:sz w:val="24"/>
        </w:rPr>
        <w:t>a</w:t>
      </w:r>
      <w:r w:rsidR="00C43F5A">
        <w:rPr>
          <w:rFonts w:ascii="Times New Roman" w:hAnsi="Times New Roman" w:cs="Times New Roman"/>
          <w:b/>
          <w:sz w:val="24"/>
        </w:rPr>
        <w:t>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CC021F">
      <w:pPr>
        <w:rPr>
          <w:rFonts w:ascii="Times New Roman" w:hAnsi="Times New Roman" w:cs="Times New Roman"/>
          <w:sz w:val="24"/>
        </w:rPr>
      </w:pPr>
      <w:r>
        <w:rPr>
          <w:rFonts w:ascii="Times New Roman" w:hAnsi="Times New Roman" w:cs="Times New Roman"/>
          <w:sz w:val="24"/>
        </w:rPr>
        <w:t xml:space="preserve">Discussion about </w:t>
      </w:r>
      <w:r w:rsidR="00D809C1">
        <w:rPr>
          <w:rFonts w:ascii="Times New Roman" w:hAnsi="Times New Roman" w:cs="Times New Roman"/>
          <w:sz w:val="24"/>
        </w:rPr>
        <w:t>creating a research event between GRAS and URC fair.</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E94A8F" w:rsidRDefault="00E94A8F" w:rsidP="00E94A8F">
      <w:pPr>
        <w:rPr>
          <w:rFonts w:ascii="Times New Roman" w:hAnsi="Times New Roman" w:cs="Times New Roman"/>
          <w:sz w:val="24"/>
        </w:rPr>
      </w:pPr>
      <w:r w:rsidRPr="00E94A8F">
        <w:rPr>
          <w:rFonts w:ascii="Times New Roman" w:hAnsi="Times New Roman" w:cs="Times New Roman"/>
          <w:sz w:val="24"/>
        </w:rPr>
        <w:t>Accomplished</w:t>
      </w:r>
    </w:p>
    <w:p w:rsidR="000D5EFC" w:rsidRDefault="000D5EFC" w:rsidP="00E94A8F">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Gave feedback from GSC </w:t>
      </w:r>
    </w:p>
    <w:p w:rsidR="00E94A8F" w:rsidRDefault="00E94A8F" w:rsidP="00E94A8F">
      <w:pPr>
        <w:pStyle w:val="ListParagraph"/>
        <w:numPr>
          <w:ilvl w:val="0"/>
          <w:numId w:val="6"/>
        </w:numPr>
        <w:rPr>
          <w:rFonts w:ascii="Times New Roman" w:hAnsi="Times New Roman" w:cs="Times New Roman"/>
          <w:sz w:val="24"/>
        </w:rPr>
      </w:pPr>
      <w:r>
        <w:rPr>
          <w:rFonts w:ascii="Times New Roman" w:hAnsi="Times New Roman" w:cs="Times New Roman"/>
          <w:sz w:val="24"/>
        </w:rPr>
        <w:t>Examined templates from other universities to see how they run their Research Weeks (UT, West Australia, UNLV)</w:t>
      </w:r>
      <w:bookmarkStart w:id="0" w:name="_GoBack"/>
      <w:bookmarkEnd w:id="0"/>
    </w:p>
    <w:p w:rsidR="00E94A8F" w:rsidRDefault="00E94A8F" w:rsidP="00E94A8F">
      <w:pPr>
        <w:pStyle w:val="ListParagraph"/>
        <w:numPr>
          <w:ilvl w:val="0"/>
          <w:numId w:val="6"/>
        </w:numPr>
        <w:rPr>
          <w:rFonts w:ascii="Times New Roman" w:hAnsi="Times New Roman" w:cs="Times New Roman"/>
          <w:sz w:val="24"/>
        </w:rPr>
      </w:pPr>
      <w:r>
        <w:rPr>
          <w:rFonts w:ascii="Times New Roman" w:hAnsi="Times New Roman" w:cs="Times New Roman"/>
          <w:sz w:val="24"/>
        </w:rPr>
        <w:t>Created draft of event and set tentative dates to April 2</w:t>
      </w:r>
      <w:r w:rsidRPr="00E94A8F">
        <w:rPr>
          <w:rFonts w:ascii="Times New Roman" w:hAnsi="Times New Roman" w:cs="Times New Roman"/>
          <w:sz w:val="24"/>
          <w:vertAlign w:val="superscript"/>
        </w:rPr>
        <w:t>nd</w:t>
      </w:r>
      <w:r>
        <w:rPr>
          <w:rFonts w:ascii="Times New Roman" w:hAnsi="Times New Roman" w:cs="Times New Roman"/>
          <w:sz w:val="24"/>
        </w:rPr>
        <w:t>-6</w:t>
      </w:r>
      <w:r w:rsidRPr="00E94A8F">
        <w:rPr>
          <w:rFonts w:ascii="Times New Roman" w:hAnsi="Times New Roman" w:cs="Times New Roman"/>
          <w:sz w:val="24"/>
          <w:vertAlign w:val="superscript"/>
        </w:rPr>
        <w:t>th</w:t>
      </w:r>
      <w:r>
        <w:rPr>
          <w:rFonts w:ascii="Times New Roman" w:hAnsi="Times New Roman" w:cs="Times New Roman"/>
          <w:sz w:val="24"/>
        </w:rPr>
        <w:t xml:space="preserve"> </w:t>
      </w:r>
    </w:p>
    <w:p w:rsidR="00E94A8F" w:rsidRPr="00E94A8F" w:rsidRDefault="00E94A8F" w:rsidP="00E94A8F">
      <w:pPr>
        <w:pStyle w:val="ListParagraph"/>
        <w:numPr>
          <w:ilvl w:val="0"/>
          <w:numId w:val="6"/>
        </w:numPr>
        <w:rPr>
          <w:rFonts w:ascii="Times New Roman" w:hAnsi="Times New Roman" w:cs="Times New Roman"/>
          <w:sz w:val="24"/>
        </w:rPr>
      </w:pPr>
      <w:r>
        <w:rPr>
          <w:rFonts w:ascii="Times New Roman" w:hAnsi="Times New Roman" w:cs="Times New Roman"/>
          <w:sz w:val="24"/>
        </w:rPr>
        <w:t>Wrote up white paper to distribute to stakeholders (including URC, Honor’s college, AMP, Career Services, the Foundation, HRTM, University admissions)</w:t>
      </w:r>
    </w:p>
    <w:p w:rsidR="006F14BB" w:rsidRDefault="006F14BB" w:rsidP="006F14BB">
      <w:pPr>
        <w:rPr>
          <w:rFonts w:ascii="Times New Roman" w:hAnsi="Times New Roman" w:cs="Times New Roman"/>
          <w:sz w:val="24"/>
        </w:rPr>
      </w:pPr>
      <w:r>
        <w:rPr>
          <w:rFonts w:ascii="Times New Roman" w:hAnsi="Times New Roman" w:cs="Times New Roman"/>
          <w:sz w:val="24"/>
        </w:rPr>
        <w:t>Next steps</w:t>
      </w:r>
    </w:p>
    <w:p w:rsidR="000E5C3D" w:rsidRDefault="00E94A8F"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Tier 1: Dean Reyes to send out invitation to initial stakeholders for a luncheon where Arryn and Martha will present the proposal for Research Week. </w:t>
      </w:r>
      <w:r w:rsidR="00836E6D">
        <w:rPr>
          <w:rFonts w:ascii="Times New Roman" w:hAnsi="Times New Roman" w:cs="Times New Roman"/>
          <w:sz w:val="24"/>
        </w:rPr>
        <w:t xml:space="preserve">Arryn and Martha are working together to draft the presentation. </w:t>
      </w:r>
    </w:p>
    <w:p w:rsidR="00E94A8F" w:rsidRDefault="00E94A8F"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Tier 2: Get colleges and departments involved, get marketing going with a website to submit event proposals</w:t>
      </w:r>
    </w:p>
    <w:p w:rsidR="00A45A10" w:rsidRPr="006F14BB" w:rsidRDefault="00A45A10"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Tier 3: Form planning committees for outreach, marketing, poster session planning, Kick of Reception planning, and closing reception planning. </w:t>
      </w:r>
    </w:p>
    <w:sectPr w:rsidR="00A45A10" w:rsidRPr="006F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0545C"/>
    <w:multiLevelType w:val="hybridMultilevel"/>
    <w:tmpl w:val="4BF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93520"/>
    <w:multiLevelType w:val="hybridMultilevel"/>
    <w:tmpl w:val="734A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32672"/>
    <w:multiLevelType w:val="hybridMultilevel"/>
    <w:tmpl w:val="5C34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55EEA"/>
    <w:multiLevelType w:val="hybridMultilevel"/>
    <w:tmpl w:val="FED6E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391B25"/>
    <w:multiLevelType w:val="hybridMultilevel"/>
    <w:tmpl w:val="2C8EA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D5EFC"/>
    <w:rsid w:val="000E5C3D"/>
    <w:rsid w:val="001D0B40"/>
    <w:rsid w:val="001D731A"/>
    <w:rsid w:val="00230AB9"/>
    <w:rsid w:val="00261017"/>
    <w:rsid w:val="00296E94"/>
    <w:rsid w:val="002A28DA"/>
    <w:rsid w:val="00387AFC"/>
    <w:rsid w:val="003D6DCD"/>
    <w:rsid w:val="003F3D6D"/>
    <w:rsid w:val="00475DDE"/>
    <w:rsid w:val="00484E3E"/>
    <w:rsid w:val="004F6EA8"/>
    <w:rsid w:val="006C27BE"/>
    <w:rsid w:val="006C556D"/>
    <w:rsid w:val="006F14BB"/>
    <w:rsid w:val="006F55B3"/>
    <w:rsid w:val="00722D34"/>
    <w:rsid w:val="007D1BEC"/>
    <w:rsid w:val="00836E6D"/>
    <w:rsid w:val="0086414E"/>
    <w:rsid w:val="008F33A3"/>
    <w:rsid w:val="00980AB9"/>
    <w:rsid w:val="009A4E66"/>
    <w:rsid w:val="00A45A10"/>
    <w:rsid w:val="00A529D3"/>
    <w:rsid w:val="00AA4172"/>
    <w:rsid w:val="00C43F5A"/>
    <w:rsid w:val="00CC021F"/>
    <w:rsid w:val="00CD0EBC"/>
    <w:rsid w:val="00D37E29"/>
    <w:rsid w:val="00D809C1"/>
    <w:rsid w:val="00E36C62"/>
    <w:rsid w:val="00E94A8F"/>
    <w:rsid w:val="00EB18BA"/>
    <w:rsid w:val="00F1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CECC"/>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Arryn</cp:lastModifiedBy>
  <cp:revision>5</cp:revision>
  <dcterms:created xsi:type="dcterms:W3CDTF">2017-10-11T18:17:00Z</dcterms:created>
  <dcterms:modified xsi:type="dcterms:W3CDTF">2017-10-11T18:19:00Z</dcterms:modified>
</cp:coreProperties>
</file>